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480B7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  <w:lang w:val="de-DE"/>
        </w:rPr>
        <w:t>ANTEPRIMA</w:t>
      </w:r>
    </w:p>
    <w:p w14:paraId="20CAB77C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</w:rPr>
        <w:t>Martedì 23 maggio</w:t>
      </w:r>
      <w:r w:rsidRPr="000229CC">
        <w:rPr>
          <w:rFonts w:cs="Arial"/>
          <w:sz w:val="20"/>
          <w:szCs w:val="20"/>
        </w:rPr>
        <w:t xml:space="preserve"> - h 20.30, Teatro Arena del Sole</w:t>
      </w:r>
    </w:p>
    <w:p w14:paraId="1BEDE312" w14:textId="77777777" w:rsidR="000229CC" w:rsidRPr="000229CC" w:rsidRDefault="000229CC" w:rsidP="000229CC">
      <w:pPr>
        <w:pStyle w:val="CorpoA"/>
        <w:rPr>
          <w:rFonts w:eastAsia="Helvetica Neue Light" w:cs="Arial"/>
          <w:i/>
          <w:iCs/>
          <w:sz w:val="20"/>
          <w:szCs w:val="20"/>
        </w:rPr>
      </w:pPr>
      <w:r w:rsidRPr="000229CC">
        <w:rPr>
          <w:rFonts w:cs="Arial"/>
          <w:sz w:val="20"/>
          <w:szCs w:val="20"/>
          <w:lang w:val="pt-PT"/>
        </w:rPr>
        <w:t xml:space="preserve">Paul B. Preciado presenta </w:t>
      </w:r>
      <w:r w:rsidRPr="000229CC">
        <w:rPr>
          <w:rFonts w:cs="Arial"/>
          <w:i/>
          <w:iCs/>
          <w:sz w:val="20"/>
          <w:szCs w:val="20"/>
          <w:lang w:val="pt-PT"/>
        </w:rPr>
        <w:t>Dysphoria mundi</w:t>
      </w:r>
    </w:p>
    <w:p w14:paraId="102CE6E9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bookmarkStart w:id="0" w:name="_GoBack"/>
      <w:bookmarkEnd w:id="0"/>
    </w:p>
    <w:p w14:paraId="25A3230E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  <w:lang w:val="es-ES_tradnl"/>
        </w:rPr>
        <w:t>FESTIVAL</w:t>
      </w:r>
    </w:p>
    <w:p w14:paraId="7E84A294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</w:rPr>
        <w:t>Martedì 6 giugno</w:t>
      </w:r>
    </w:p>
    <w:p w14:paraId="415E0772" w14:textId="77777777" w:rsidR="000229CC" w:rsidRPr="000229CC" w:rsidRDefault="000229CC" w:rsidP="000229CC">
      <w:pPr>
        <w:pStyle w:val="Didefault"/>
        <w:spacing w:before="0" w:line="240" w:lineRule="auto"/>
        <w:rPr>
          <w:rFonts w:ascii="Arial" w:hAnsi="Arial" w:cs="Arial"/>
          <w:b/>
          <w:bCs/>
          <w:sz w:val="20"/>
          <w:szCs w:val="20"/>
        </w:rPr>
      </w:pPr>
      <w:r w:rsidRPr="000229CC">
        <w:rPr>
          <w:rFonts w:ascii="Arial" w:hAnsi="Arial" w:cs="Arial"/>
          <w:sz w:val="20"/>
          <w:szCs w:val="20"/>
        </w:rPr>
        <w:t xml:space="preserve">CHEAP / Coco </w:t>
      </w:r>
      <w:proofErr w:type="spellStart"/>
      <w:r w:rsidRPr="000229CC">
        <w:rPr>
          <w:rFonts w:ascii="Arial" w:hAnsi="Arial" w:cs="Arial"/>
          <w:sz w:val="20"/>
          <w:szCs w:val="20"/>
        </w:rPr>
        <w:t>Guzmán</w:t>
      </w:r>
      <w:proofErr w:type="spellEnd"/>
      <w:r w:rsidRPr="000229CC">
        <w:rPr>
          <w:rFonts w:ascii="Arial" w:hAnsi="Arial" w:cs="Arial"/>
          <w:sz w:val="20"/>
          <w:szCs w:val="20"/>
        </w:rPr>
        <w:t xml:space="preserve">, </w:t>
      </w:r>
      <w:r w:rsidRPr="000229CC">
        <w:rPr>
          <w:rFonts w:ascii="Arial" w:hAnsi="Arial" w:cs="Arial"/>
          <w:i/>
          <w:iCs/>
          <w:sz w:val="20"/>
          <w:szCs w:val="20"/>
        </w:rPr>
        <w:t>TRANS* CAMP - appunti spaziali per un’euforia di genere</w:t>
      </w:r>
      <w:r w:rsidRPr="000229CC">
        <w:rPr>
          <w:rFonts w:ascii="Arial" w:hAnsi="Arial" w:cs="Arial"/>
          <w:sz w:val="20"/>
          <w:szCs w:val="20"/>
        </w:rPr>
        <w:t xml:space="preserve"> [arte pubblica], Piazza San Francesco</w:t>
      </w:r>
    </w:p>
    <w:p w14:paraId="4F5067AC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a-DK"/>
        </w:rPr>
        <w:t xml:space="preserve">Rory Pilgrim, </w:t>
      </w:r>
      <w:r w:rsidRPr="000229CC">
        <w:rPr>
          <w:rFonts w:cs="Arial"/>
          <w:i/>
          <w:iCs/>
          <w:sz w:val="20"/>
          <w:szCs w:val="20"/>
          <w:lang w:val="en-US"/>
        </w:rPr>
        <w:t>The Undercurrent</w:t>
      </w:r>
      <w:r w:rsidRPr="000229CC">
        <w:rPr>
          <w:rFonts w:cs="Arial"/>
          <w:sz w:val="20"/>
          <w:szCs w:val="20"/>
          <w:lang w:val="en-US"/>
        </w:rPr>
        <w:t xml:space="preserve"> [film - 50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18.00 + h 19.00, Teatro delle Moline</w:t>
      </w:r>
    </w:p>
    <w:p w14:paraId="5AA6015B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en-US"/>
        </w:rPr>
        <w:t xml:space="preserve">Mammalian Diving Reflex, </w:t>
      </w:r>
      <w:proofErr w:type="spellStart"/>
      <w:r w:rsidRPr="000229CC">
        <w:rPr>
          <w:rFonts w:cs="Arial"/>
          <w:i/>
          <w:iCs/>
          <w:sz w:val="20"/>
          <w:szCs w:val="20"/>
          <w:lang w:val="en-US"/>
        </w:rPr>
        <w:t>Nightwalks</w:t>
      </w:r>
      <w:proofErr w:type="spellEnd"/>
      <w:r w:rsidRPr="000229CC">
        <w:rPr>
          <w:rFonts w:cs="Arial"/>
          <w:i/>
          <w:iCs/>
          <w:sz w:val="20"/>
          <w:szCs w:val="20"/>
          <w:lang w:val="en-US"/>
        </w:rPr>
        <w:t xml:space="preserve"> with Teenagers</w:t>
      </w:r>
      <w:r w:rsidRPr="000229CC">
        <w:rPr>
          <w:rFonts w:cs="Arial"/>
          <w:sz w:val="20"/>
          <w:szCs w:val="20"/>
          <w:lang w:val="en-US"/>
        </w:rPr>
        <w:t xml:space="preserve"> [performance - 90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20.30, Piazza San Francesco</w:t>
      </w:r>
    </w:p>
    <w:p w14:paraId="2D8EF207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</w:p>
    <w:p w14:paraId="5FE7B495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</w:rPr>
        <w:t>Mercoledì 7 giugno</w:t>
      </w:r>
    </w:p>
    <w:p w14:paraId="5707A141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CHEAP / Coco </w:t>
      </w:r>
      <w:proofErr w:type="spellStart"/>
      <w:r w:rsidRPr="000229CC">
        <w:rPr>
          <w:rFonts w:cs="Arial"/>
          <w:sz w:val="20"/>
          <w:szCs w:val="20"/>
        </w:rPr>
        <w:t>Guzmán</w:t>
      </w:r>
      <w:proofErr w:type="spellEnd"/>
      <w:r w:rsidRPr="000229CC">
        <w:rPr>
          <w:rFonts w:cs="Arial"/>
          <w:sz w:val="20"/>
          <w:szCs w:val="20"/>
        </w:rPr>
        <w:t xml:space="preserve">, </w:t>
      </w:r>
      <w:r w:rsidRPr="000229CC">
        <w:rPr>
          <w:rFonts w:cs="Arial"/>
          <w:i/>
          <w:iCs/>
          <w:sz w:val="20"/>
          <w:szCs w:val="20"/>
        </w:rPr>
        <w:t>TRANS* CAMP - appunti spaziali per un’euforia di genere</w:t>
      </w:r>
      <w:r w:rsidRPr="000229CC">
        <w:rPr>
          <w:rFonts w:cs="Arial"/>
          <w:sz w:val="20"/>
          <w:szCs w:val="20"/>
        </w:rPr>
        <w:t xml:space="preserve"> [arte pubblica], Piazza San Francesco</w:t>
      </w:r>
    </w:p>
    <w:p w14:paraId="5AC20E62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nl-NL"/>
        </w:rPr>
        <w:t xml:space="preserve">F. De Isabella, </w:t>
      </w:r>
      <w:r w:rsidRPr="000229CC">
        <w:rPr>
          <w:rFonts w:cs="Arial"/>
          <w:i/>
          <w:iCs/>
          <w:sz w:val="20"/>
          <w:szCs w:val="20"/>
        </w:rPr>
        <w:t>MAI+</w:t>
      </w:r>
      <w:r w:rsidRPr="000229CC">
        <w:rPr>
          <w:rFonts w:cs="Arial"/>
          <w:sz w:val="20"/>
          <w:szCs w:val="20"/>
        </w:rPr>
        <w:t xml:space="preserve"> [arte pubblica] – </w:t>
      </w:r>
      <w:r w:rsidRPr="000229CC">
        <w:rPr>
          <w:rFonts w:cs="Arial"/>
          <w:sz w:val="20"/>
          <w:szCs w:val="20"/>
          <w:u w:color="FF00FF"/>
        </w:rPr>
        <w:t>h 18.00</w:t>
      </w:r>
      <w:r w:rsidRPr="000229CC">
        <w:rPr>
          <w:rFonts w:cs="Arial"/>
          <w:sz w:val="20"/>
          <w:szCs w:val="20"/>
        </w:rPr>
        <w:t>, v</w:t>
      </w:r>
      <w:proofErr w:type="spellStart"/>
      <w:r w:rsidRPr="000229CC">
        <w:rPr>
          <w:rFonts w:cs="Arial"/>
          <w:sz w:val="20"/>
          <w:szCs w:val="20"/>
          <w:lang w:val="fr-FR"/>
        </w:rPr>
        <w:t>ernissage</w:t>
      </w:r>
      <w:proofErr w:type="spellEnd"/>
    </w:p>
    <w:p w14:paraId="61AEA249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a-DK"/>
        </w:rPr>
        <w:t xml:space="preserve">Rory Pilgrim, </w:t>
      </w:r>
      <w:r w:rsidRPr="000229CC">
        <w:rPr>
          <w:rFonts w:cs="Arial"/>
          <w:i/>
          <w:iCs/>
          <w:sz w:val="20"/>
          <w:szCs w:val="20"/>
          <w:lang w:val="en-US"/>
        </w:rPr>
        <w:t>The Undercurrent</w:t>
      </w:r>
      <w:r w:rsidRPr="000229CC">
        <w:rPr>
          <w:rFonts w:cs="Arial"/>
          <w:sz w:val="20"/>
          <w:szCs w:val="20"/>
          <w:lang w:val="en-US"/>
        </w:rPr>
        <w:t xml:space="preserve"> [film - 50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18.00 + h 19.00, Teatro delle Moline</w:t>
      </w:r>
    </w:p>
    <w:p w14:paraId="0394BED0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en-US"/>
        </w:rPr>
        <w:t xml:space="preserve">Mammalian Diving Reflex, </w:t>
      </w:r>
      <w:proofErr w:type="spellStart"/>
      <w:r w:rsidRPr="000229CC">
        <w:rPr>
          <w:rFonts w:cs="Arial"/>
          <w:i/>
          <w:iCs/>
          <w:sz w:val="20"/>
          <w:szCs w:val="20"/>
          <w:lang w:val="en-US"/>
        </w:rPr>
        <w:t>Nightwalks</w:t>
      </w:r>
      <w:proofErr w:type="spellEnd"/>
      <w:r w:rsidRPr="000229CC">
        <w:rPr>
          <w:rFonts w:cs="Arial"/>
          <w:i/>
          <w:iCs/>
          <w:sz w:val="20"/>
          <w:szCs w:val="20"/>
          <w:lang w:val="en-US"/>
        </w:rPr>
        <w:t xml:space="preserve"> with Teenagers</w:t>
      </w:r>
      <w:r w:rsidRPr="000229CC">
        <w:rPr>
          <w:rFonts w:cs="Arial"/>
          <w:sz w:val="20"/>
          <w:szCs w:val="20"/>
          <w:lang w:val="en-US"/>
        </w:rPr>
        <w:t xml:space="preserve"> [performance - 90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20.30, Piazza San Francesco</w:t>
      </w:r>
    </w:p>
    <w:p w14:paraId="7C68E170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>F. De Isabella [dj-set] - h 21.30, Piazza San Francesco</w:t>
      </w:r>
    </w:p>
    <w:p w14:paraId="5E9D8883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</w:p>
    <w:p w14:paraId="5C8AE91F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</w:rPr>
        <w:t>Giovedì 8 giugno</w:t>
      </w:r>
    </w:p>
    <w:p w14:paraId="581E3ACE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CHEAP / Coco </w:t>
      </w:r>
      <w:proofErr w:type="spellStart"/>
      <w:r w:rsidRPr="000229CC">
        <w:rPr>
          <w:rFonts w:cs="Arial"/>
          <w:sz w:val="20"/>
          <w:szCs w:val="20"/>
        </w:rPr>
        <w:t>Guzmán</w:t>
      </w:r>
      <w:proofErr w:type="spellEnd"/>
      <w:r w:rsidRPr="000229CC">
        <w:rPr>
          <w:rFonts w:cs="Arial"/>
          <w:sz w:val="20"/>
          <w:szCs w:val="20"/>
        </w:rPr>
        <w:t xml:space="preserve">, </w:t>
      </w:r>
      <w:r w:rsidRPr="000229CC">
        <w:rPr>
          <w:rFonts w:cs="Arial"/>
          <w:i/>
          <w:iCs/>
          <w:sz w:val="20"/>
          <w:szCs w:val="20"/>
        </w:rPr>
        <w:t>TRANS* CAMP - appunti spaziali per un’euforia di genere</w:t>
      </w:r>
      <w:r w:rsidRPr="000229CC">
        <w:rPr>
          <w:rFonts w:cs="Arial"/>
          <w:sz w:val="20"/>
          <w:szCs w:val="20"/>
        </w:rPr>
        <w:t xml:space="preserve"> [arte pubblica], Piazza San Francesco</w:t>
      </w:r>
    </w:p>
    <w:p w14:paraId="1AC2C3EF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es-ES_tradnl"/>
        </w:rPr>
        <w:t xml:space="preserve">F. de Isabella, </w:t>
      </w:r>
      <w:r w:rsidRPr="000229CC">
        <w:rPr>
          <w:rFonts w:cs="Arial"/>
          <w:i/>
          <w:iCs/>
          <w:sz w:val="20"/>
          <w:szCs w:val="20"/>
        </w:rPr>
        <w:t>MAI+</w:t>
      </w:r>
      <w:r w:rsidRPr="000229CC">
        <w:rPr>
          <w:rFonts w:cs="Arial"/>
          <w:sz w:val="20"/>
          <w:szCs w:val="20"/>
        </w:rPr>
        <w:t xml:space="preserve"> [arte pubblica], vari luoghi</w:t>
      </w:r>
    </w:p>
    <w:p w14:paraId="3CE36C29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>Carolina Bianchi [talk</w:t>
      </w:r>
      <w:r w:rsidRPr="000229CC">
        <w:rPr>
          <w:rFonts w:cs="Arial"/>
          <w:sz w:val="20"/>
          <w:szCs w:val="20"/>
          <w:lang w:val="pt-PT"/>
        </w:rPr>
        <w:t>]</w:t>
      </w:r>
      <w:r w:rsidRPr="000229CC">
        <w:rPr>
          <w:rFonts w:cs="Arial"/>
          <w:sz w:val="20"/>
          <w:szCs w:val="20"/>
          <w:lang w:val="ru-RU"/>
        </w:rPr>
        <w:t xml:space="preserve"> - </w:t>
      </w:r>
      <w:r w:rsidRPr="000229CC">
        <w:rPr>
          <w:rFonts w:cs="Arial"/>
          <w:sz w:val="20"/>
          <w:szCs w:val="20"/>
          <w:u w:color="FF00FF"/>
        </w:rPr>
        <w:t>h 17.00</w:t>
      </w:r>
      <w:r w:rsidRPr="000229CC">
        <w:rPr>
          <w:rFonts w:cs="Arial"/>
          <w:sz w:val="20"/>
          <w:szCs w:val="20"/>
        </w:rPr>
        <w:t>, Piazza San Francesco</w:t>
      </w:r>
    </w:p>
    <w:p w14:paraId="7BB92D8B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a-DK"/>
        </w:rPr>
        <w:t xml:space="preserve">Rory Pilgrim, </w:t>
      </w:r>
      <w:r w:rsidRPr="000229CC">
        <w:rPr>
          <w:rFonts w:cs="Arial"/>
          <w:i/>
          <w:iCs/>
          <w:sz w:val="20"/>
          <w:szCs w:val="20"/>
          <w:lang w:val="en-US"/>
        </w:rPr>
        <w:t>The Undercurrent</w:t>
      </w:r>
      <w:r w:rsidRPr="000229CC">
        <w:rPr>
          <w:rFonts w:cs="Arial"/>
          <w:sz w:val="20"/>
          <w:szCs w:val="20"/>
          <w:lang w:val="en-US"/>
        </w:rPr>
        <w:t xml:space="preserve"> [film - 50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18.00 + h 19.00, Teatro delle Moline</w:t>
      </w:r>
    </w:p>
    <w:p w14:paraId="0A1526BC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e-DE"/>
        </w:rPr>
        <w:t xml:space="preserve">Samara Hersch, </w:t>
      </w:r>
      <w:r w:rsidRPr="000229CC">
        <w:rPr>
          <w:rFonts w:cs="Arial"/>
          <w:i/>
          <w:iCs/>
          <w:sz w:val="20"/>
          <w:szCs w:val="20"/>
          <w:lang w:val="en-US"/>
        </w:rPr>
        <w:t>Body of Knowledge</w:t>
      </w:r>
      <w:r w:rsidRPr="000229CC">
        <w:rPr>
          <w:rFonts w:cs="Arial"/>
          <w:sz w:val="20"/>
          <w:szCs w:val="20"/>
          <w:lang w:val="en-US"/>
        </w:rPr>
        <w:t xml:space="preserve"> [performance - 90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18.00 + h 21.00, Ex Chiesa di San Mattia</w:t>
      </w:r>
    </w:p>
    <w:p w14:paraId="687BA9E0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</w:p>
    <w:p w14:paraId="6B30DD53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</w:rPr>
        <w:t>Venerdì 9 giugno</w:t>
      </w:r>
    </w:p>
    <w:p w14:paraId="4CA7A905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CHEAP / Coco </w:t>
      </w:r>
      <w:proofErr w:type="spellStart"/>
      <w:r w:rsidRPr="000229CC">
        <w:rPr>
          <w:rFonts w:cs="Arial"/>
          <w:sz w:val="20"/>
          <w:szCs w:val="20"/>
        </w:rPr>
        <w:t>Guzmán</w:t>
      </w:r>
      <w:proofErr w:type="spellEnd"/>
      <w:r w:rsidRPr="000229CC">
        <w:rPr>
          <w:rFonts w:cs="Arial"/>
          <w:sz w:val="20"/>
          <w:szCs w:val="20"/>
        </w:rPr>
        <w:t xml:space="preserve">, </w:t>
      </w:r>
      <w:r w:rsidRPr="000229CC">
        <w:rPr>
          <w:rFonts w:cs="Arial"/>
          <w:i/>
          <w:iCs/>
          <w:sz w:val="20"/>
          <w:szCs w:val="20"/>
        </w:rPr>
        <w:t xml:space="preserve">TRANS* CAMP - appunti spaziali per un’euforia di genere </w:t>
      </w:r>
      <w:r w:rsidRPr="000229CC">
        <w:rPr>
          <w:rFonts w:cs="Arial"/>
          <w:sz w:val="20"/>
          <w:szCs w:val="20"/>
        </w:rPr>
        <w:t>[arte pubblica], Piazza San Francesco</w:t>
      </w:r>
    </w:p>
    <w:p w14:paraId="570C05FF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nl-NL"/>
        </w:rPr>
        <w:t xml:space="preserve">F. De Isabella, </w:t>
      </w:r>
      <w:r w:rsidRPr="000229CC">
        <w:rPr>
          <w:rFonts w:cs="Arial"/>
          <w:i/>
          <w:iCs/>
          <w:sz w:val="20"/>
          <w:szCs w:val="20"/>
        </w:rPr>
        <w:t>MAI+</w:t>
      </w:r>
      <w:r w:rsidRPr="000229CC">
        <w:rPr>
          <w:rFonts w:cs="Arial"/>
          <w:sz w:val="20"/>
          <w:szCs w:val="20"/>
        </w:rPr>
        <w:t xml:space="preserve"> [arte pubblica], vari luoghi</w:t>
      </w:r>
    </w:p>
    <w:p w14:paraId="034EF808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u w:color="FF00FF"/>
          <w:lang w:val="pt-PT"/>
        </w:rPr>
        <w:t>Marta Keil e Alexander Roberts</w:t>
      </w:r>
      <w:r w:rsidRPr="000229CC">
        <w:rPr>
          <w:rFonts w:cs="Arial"/>
          <w:sz w:val="20"/>
          <w:szCs w:val="20"/>
        </w:rPr>
        <w:t xml:space="preserve">, </w:t>
      </w:r>
      <w:r w:rsidRPr="000229CC">
        <w:rPr>
          <w:rFonts w:cs="Arial"/>
          <w:i/>
          <w:iCs/>
          <w:sz w:val="20"/>
          <w:szCs w:val="20"/>
        </w:rPr>
        <w:t>Prendere, scuotere, ricominciare</w:t>
      </w:r>
      <w:r w:rsidRPr="000229CC">
        <w:rPr>
          <w:rFonts w:cs="Arial"/>
          <w:i/>
          <w:iCs/>
          <w:sz w:val="20"/>
          <w:szCs w:val="20"/>
          <w:lang w:val="en-US"/>
        </w:rPr>
        <w:t xml:space="preserve"> </w:t>
      </w:r>
      <w:r w:rsidRPr="000229CC">
        <w:rPr>
          <w:rFonts w:cs="Arial"/>
          <w:sz w:val="20"/>
          <w:szCs w:val="20"/>
        </w:rPr>
        <w:t>[talk</w:t>
      </w:r>
      <w:r w:rsidRPr="000229CC">
        <w:rPr>
          <w:rFonts w:cs="Arial"/>
          <w:sz w:val="20"/>
          <w:szCs w:val="20"/>
          <w:lang w:val="pt-PT"/>
        </w:rPr>
        <w:t>]</w:t>
      </w:r>
      <w:r w:rsidRPr="000229CC">
        <w:rPr>
          <w:rFonts w:cs="Arial"/>
          <w:sz w:val="20"/>
          <w:szCs w:val="20"/>
        </w:rPr>
        <w:t xml:space="preserve"> - h 17.00, Piazza San Francesco</w:t>
      </w:r>
    </w:p>
    <w:p w14:paraId="078E1012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a-DK"/>
        </w:rPr>
        <w:t xml:space="preserve">Rory Pilgrim, </w:t>
      </w:r>
      <w:r w:rsidRPr="000229CC">
        <w:rPr>
          <w:rFonts w:cs="Arial"/>
          <w:i/>
          <w:iCs/>
          <w:sz w:val="20"/>
          <w:szCs w:val="20"/>
          <w:lang w:val="en-US"/>
        </w:rPr>
        <w:t>The Undercurrent</w:t>
      </w:r>
      <w:r w:rsidRPr="000229CC">
        <w:rPr>
          <w:rFonts w:cs="Arial"/>
          <w:sz w:val="20"/>
          <w:szCs w:val="20"/>
          <w:lang w:val="en-US"/>
        </w:rPr>
        <w:t xml:space="preserve"> [film - 50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18.00 + h 19.00, Teatro delle Moline</w:t>
      </w:r>
    </w:p>
    <w:p w14:paraId="700B28C1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e-DE"/>
        </w:rPr>
        <w:t xml:space="preserve">Samara Hersch, </w:t>
      </w:r>
      <w:r w:rsidRPr="000229CC">
        <w:rPr>
          <w:rFonts w:cs="Arial"/>
          <w:i/>
          <w:iCs/>
          <w:sz w:val="20"/>
          <w:szCs w:val="20"/>
          <w:lang w:val="en-US"/>
        </w:rPr>
        <w:t>Body of Knowledge</w:t>
      </w:r>
      <w:r w:rsidRPr="000229CC">
        <w:rPr>
          <w:rFonts w:cs="Arial"/>
          <w:sz w:val="20"/>
          <w:szCs w:val="20"/>
          <w:lang w:val="en-US"/>
        </w:rPr>
        <w:t xml:space="preserve"> [performance </w:t>
      </w:r>
      <w:r w:rsidRPr="000229CC">
        <w:rPr>
          <w:rFonts w:cs="Arial"/>
          <w:sz w:val="20"/>
          <w:szCs w:val="20"/>
        </w:rPr>
        <w:t>– 90’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18.00 + h 21.00, Ex Chiesa di San Mattia</w:t>
      </w:r>
    </w:p>
    <w:p w14:paraId="77275702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Carolina Bianchi Y Cara de Cavalo, </w:t>
      </w:r>
      <w:r w:rsidRPr="000229CC">
        <w:rPr>
          <w:rFonts w:cs="Arial"/>
          <w:i/>
          <w:iCs/>
          <w:sz w:val="20"/>
          <w:szCs w:val="20"/>
          <w:lang w:val="pt-PT"/>
        </w:rPr>
        <w:t>Percurso</w:t>
      </w:r>
      <w:r w:rsidRPr="000229CC">
        <w:rPr>
          <w:rFonts w:cs="Arial"/>
          <w:sz w:val="20"/>
          <w:szCs w:val="20"/>
        </w:rPr>
        <w:t xml:space="preserve"> [azione pubblica – 75’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21.30, via San Giuseppe, 8</w:t>
      </w:r>
    </w:p>
    <w:p w14:paraId="3B41CFCD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</w:p>
    <w:p w14:paraId="66CDD0D9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</w:rPr>
        <w:t>Sabato 10 giugno</w:t>
      </w:r>
    </w:p>
    <w:p w14:paraId="00D20BD3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CHEAP / Coco </w:t>
      </w:r>
      <w:proofErr w:type="spellStart"/>
      <w:r w:rsidRPr="000229CC">
        <w:rPr>
          <w:rFonts w:cs="Arial"/>
          <w:sz w:val="20"/>
          <w:szCs w:val="20"/>
        </w:rPr>
        <w:t>Guzmán</w:t>
      </w:r>
      <w:proofErr w:type="spellEnd"/>
      <w:r w:rsidRPr="000229CC">
        <w:rPr>
          <w:rFonts w:cs="Arial"/>
          <w:sz w:val="20"/>
          <w:szCs w:val="20"/>
        </w:rPr>
        <w:t xml:space="preserve">, </w:t>
      </w:r>
      <w:r w:rsidRPr="000229CC">
        <w:rPr>
          <w:rFonts w:cs="Arial"/>
          <w:i/>
          <w:iCs/>
          <w:sz w:val="20"/>
          <w:szCs w:val="20"/>
        </w:rPr>
        <w:t>TRANS* CAMP - appunti spaziali per un’euforia di genere</w:t>
      </w:r>
      <w:r w:rsidRPr="000229CC">
        <w:rPr>
          <w:rFonts w:cs="Arial"/>
          <w:sz w:val="20"/>
          <w:szCs w:val="20"/>
        </w:rPr>
        <w:t xml:space="preserve"> [arte pubblica], Piazza San Francesco</w:t>
      </w:r>
    </w:p>
    <w:p w14:paraId="151C3BDA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nl-NL"/>
        </w:rPr>
        <w:t xml:space="preserve">F. De Isabella, </w:t>
      </w:r>
      <w:r w:rsidRPr="000229CC">
        <w:rPr>
          <w:rFonts w:cs="Arial"/>
          <w:i/>
          <w:iCs/>
          <w:sz w:val="20"/>
          <w:szCs w:val="20"/>
        </w:rPr>
        <w:t>MAI+</w:t>
      </w:r>
      <w:r w:rsidRPr="000229CC">
        <w:rPr>
          <w:rFonts w:cs="Arial"/>
          <w:sz w:val="20"/>
          <w:szCs w:val="20"/>
        </w:rPr>
        <w:t xml:space="preserve"> [arte pubblica], vari luoghi</w:t>
      </w:r>
    </w:p>
    <w:p w14:paraId="7730D563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Stefano </w:t>
      </w:r>
      <w:proofErr w:type="spellStart"/>
      <w:r w:rsidRPr="000229CC">
        <w:rPr>
          <w:rFonts w:cs="Arial"/>
          <w:sz w:val="20"/>
          <w:szCs w:val="20"/>
        </w:rPr>
        <w:t>Laffi</w:t>
      </w:r>
      <w:proofErr w:type="spellEnd"/>
      <w:r w:rsidRPr="000229CC">
        <w:rPr>
          <w:rFonts w:cs="Arial"/>
          <w:sz w:val="20"/>
          <w:szCs w:val="20"/>
        </w:rPr>
        <w:t xml:space="preserve">, </w:t>
      </w:r>
      <w:proofErr w:type="gramStart"/>
      <w:r w:rsidRPr="000229CC">
        <w:rPr>
          <w:rFonts w:cs="Arial"/>
          <w:i/>
          <w:iCs/>
          <w:sz w:val="20"/>
          <w:szCs w:val="20"/>
        </w:rPr>
        <w:t>FUORI!,</w:t>
      </w:r>
      <w:proofErr w:type="gramEnd"/>
      <w:r w:rsidRPr="000229CC">
        <w:rPr>
          <w:rFonts w:cs="Arial"/>
          <w:i/>
          <w:iCs/>
          <w:sz w:val="20"/>
          <w:szCs w:val="20"/>
        </w:rPr>
        <w:t xml:space="preserve"> ovvero dialogo sul fare esperienza di teatro nella città riaperta </w:t>
      </w:r>
      <w:r w:rsidRPr="000229CC">
        <w:rPr>
          <w:rFonts w:cs="Arial"/>
          <w:sz w:val="20"/>
          <w:szCs w:val="20"/>
        </w:rPr>
        <w:t>[talk</w:t>
      </w:r>
      <w:r w:rsidRPr="000229CC">
        <w:rPr>
          <w:rFonts w:cs="Arial"/>
          <w:sz w:val="20"/>
          <w:szCs w:val="20"/>
          <w:lang w:val="pt-PT"/>
        </w:rPr>
        <w:t>]</w:t>
      </w:r>
      <w:r w:rsidRPr="000229CC">
        <w:rPr>
          <w:rFonts w:cs="Arial"/>
          <w:sz w:val="20"/>
          <w:szCs w:val="20"/>
        </w:rPr>
        <w:t xml:space="preserve"> – h 11.00, Piazza San Francesco</w:t>
      </w:r>
    </w:p>
    <w:p w14:paraId="27772F57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a-DK"/>
        </w:rPr>
        <w:t xml:space="preserve">Rory Pilgrim, </w:t>
      </w:r>
      <w:r w:rsidRPr="000229CC">
        <w:rPr>
          <w:rFonts w:cs="Arial"/>
          <w:i/>
          <w:iCs/>
          <w:sz w:val="20"/>
          <w:szCs w:val="20"/>
          <w:lang w:val="en-US"/>
        </w:rPr>
        <w:t>The Undercurrent</w:t>
      </w:r>
      <w:r w:rsidRPr="000229CC">
        <w:rPr>
          <w:rFonts w:cs="Arial"/>
          <w:sz w:val="20"/>
          <w:szCs w:val="20"/>
          <w:lang w:val="en-US"/>
        </w:rPr>
        <w:t xml:space="preserve"> [film - 50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16.00 + h 17.00 + h 18.00, Teatro delle Moline</w:t>
      </w:r>
    </w:p>
    <w:p w14:paraId="225FDBEC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e-DE"/>
        </w:rPr>
        <w:t xml:space="preserve">Samara Hersch, </w:t>
      </w:r>
      <w:r w:rsidRPr="000229CC">
        <w:rPr>
          <w:rFonts w:cs="Arial"/>
          <w:i/>
          <w:iCs/>
          <w:sz w:val="20"/>
          <w:szCs w:val="20"/>
          <w:lang w:val="en-US"/>
        </w:rPr>
        <w:t>Body of Knowledge</w:t>
      </w:r>
      <w:r w:rsidRPr="000229CC">
        <w:rPr>
          <w:rFonts w:cs="Arial"/>
          <w:sz w:val="20"/>
          <w:szCs w:val="20"/>
          <w:lang w:val="en-US"/>
        </w:rPr>
        <w:t xml:space="preserve"> [performance </w:t>
      </w:r>
      <w:r w:rsidRPr="000229CC">
        <w:rPr>
          <w:rFonts w:cs="Arial"/>
          <w:sz w:val="20"/>
          <w:szCs w:val="20"/>
        </w:rPr>
        <w:t>– 90’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17.00 + h 20.00, Ex Chiesa di San Mattia</w:t>
      </w:r>
    </w:p>
    <w:p w14:paraId="5284B2DE" w14:textId="77777777" w:rsidR="000229CC" w:rsidRPr="000229CC" w:rsidRDefault="000229CC" w:rsidP="000229CC">
      <w:pPr>
        <w:pStyle w:val="CorpoA"/>
        <w:rPr>
          <w:rFonts w:eastAsia="Helvetica Neue Light" w:cs="Arial"/>
          <w:color w:val="FF00FF"/>
          <w:sz w:val="20"/>
          <w:szCs w:val="20"/>
          <w:u w:color="FF00FF"/>
        </w:rPr>
      </w:pPr>
      <w:proofErr w:type="spellStart"/>
      <w:r w:rsidRPr="000229CC">
        <w:rPr>
          <w:rFonts w:cs="Arial"/>
          <w:sz w:val="20"/>
          <w:szCs w:val="20"/>
        </w:rPr>
        <w:t>Bluemotion</w:t>
      </w:r>
      <w:proofErr w:type="spellEnd"/>
      <w:r w:rsidRPr="000229CC">
        <w:rPr>
          <w:rFonts w:cs="Arial"/>
          <w:sz w:val="20"/>
          <w:szCs w:val="20"/>
        </w:rPr>
        <w:t xml:space="preserve"> / Giorgina P., </w:t>
      </w:r>
      <w:r w:rsidRPr="000229CC">
        <w:rPr>
          <w:rFonts w:cs="Arial"/>
          <w:i/>
          <w:iCs/>
          <w:sz w:val="20"/>
          <w:szCs w:val="20"/>
        </w:rPr>
        <w:t>Lucciole</w:t>
      </w:r>
      <w:r w:rsidRPr="000229CC">
        <w:rPr>
          <w:rFonts w:cs="Arial"/>
          <w:sz w:val="20"/>
          <w:szCs w:val="20"/>
          <w:lang w:val="pt-PT"/>
        </w:rPr>
        <w:t xml:space="preserve"> [</w:t>
      </w:r>
      <w:r w:rsidRPr="000229CC">
        <w:rPr>
          <w:rFonts w:cs="Arial"/>
          <w:sz w:val="20"/>
          <w:szCs w:val="20"/>
          <w:u w:color="FF00FF"/>
          <w:lang w:val="en-US"/>
        </w:rPr>
        <w:t>performance</w:t>
      </w:r>
      <w:r w:rsidRPr="000229CC">
        <w:rPr>
          <w:rFonts w:cs="Arial"/>
          <w:sz w:val="20"/>
          <w:szCs w:val="20"/>
        </w:rPr>
        <w:t xml:space="preserve"> – 75’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 xml:space="preserve">– </w:t>
      </w:r>
      <w:r w:rsidRPr="000229CC">
        <w:rPr>
          <w:rFonts w:cs="Arial"/>
          <w:sz w:val="20"/>
          <w:szCs w:val="20"/>
          <w:u w:color="FF0000"/>
        </w:rPr>
        <w:t>h 20.00</w:t>
      </w:r>
      <w:r w:rsidRPr="000229CC">
        <w:rPr>
          <w:rFonts w:cs="Arial"/>
          <w:sz w:val="20"/>
          <w:szCs w:val="20"/>
        </w:rPr>
        <w:t xml:space="preserve">, </w:t>
      </w:r>
      <w:proofErr w:type="spellStart"/>
      <w:r w:rsidRPr="000229CC">
        <w:rPr>
          <w:rFonts w:cs="Arial"/>
          <w:sz w:val="20"/>
          <w:szCs w:val="20"/>
          <w:u w:color="FF00FF"/>
          <w:lang w:val="en-US"/>
        </w:rPr>
        <w:t>DumBO</w:t>
      </w:r>
      <w:proofErr w:type="spellEnd"/>
      <w:r w:rsidRPr="000229CC">
        <w:rPr>
          <w:rFonts w:cs="Arial"/>
          <w:sz w:val="20"/>
          <w:szCs w:val="20"/>
          <w:u w:color="FF00FF"/>
        </w:rPr>
        <w:t xml:space="preserve"> - Temporanea</w:t>
      </w:r>
    </w:p>
    <w:p w14:paraId="47CEC916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</w:p>
    <w:p w14:paraId="6305340C" w14:textId="77777777" w:rsidR="000229CC" w:rsidRPr="000229CC" w:rsidRDefault="000229CC" w:rsidP="000229CC">
      <w:pPr>
        <w:pStyle w:val="CorpoA"/>
        <w:rPr>
          <w:rFonts w:eastAsia="Helvetica Neue" w:cs="Arial"/>
          <w:b/>
          <w:bCs/>
          <w:sz w:val="20"/>
          <w:szCs w:val="20"/>
        </w:rPr>
      </w:pPr>
      <w:r w:rsidRPr="000229CC">
        <w:rPr>
          <w:rFonts w:cs="Arial"/>
          <w:b/>
          <w:bCs/>
          <w:sz w:val="20"/>
          <w:szCs w:val="20"/>
        </w:rPr>
        <w:t>Domenica 11 giugno</w:t>
      </w:r>
    </w:p>
    <w:p w14:paraId="59AA8F24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CHEAP / Coco </w:t>
      </w:r>
      <w:proofErr w:type="spellStart"/>
      <w:r w:rsidRPr="000229CC">
        <w:rPr>
          <w:rFonts w:cs="Arial"/>
          <w:sz w:val="20"/>
          <w:szCs w:val="20"/>
        </w:rPr>
        <w:t>Guzmán</w:t>
      </w:r>
      <w:proofErr w:type="spellEnd"/>
      <w:r w:rsidRPr="000229CC">
        <w:rPr>
          <w:rFonts w:cs="Arial"/>
          <w:sz w:val="20"/>
          <w:szCs w:val="20"/>
        </w:rPr>
        <w:t xml:space="preserve">, </w:t>
      </w:r>
      <w:r w:rsidRPr="000229CC">
        <w:rPr>
          <w:rFonts w:cs="Arial"/>
          <w:i/>
          <w:iCs/>
          <w:sz w:val="20"/>
          <w:szCs w:val="20"/>
        </w:rPr>
        <w:t>TRANS* CAMP - appunti spaziali per un’euforia di genere</w:t>
      </w:r>
      <w:r w:rsidRPr="000229CC">
        <w:rPr>
          <w:rFonts w:cs="Arial"/>
          <w:sz w:val="20"/>
          <w:szCs w:val="20"/>
        </w:rPr>
        <w:t xml:space="preserve"> [arte pubblica], Piazza San Francesco</w:t>
      </w:r>
    </w:p>
    <w:p w14:paraId="7F424FA9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nl-NL"/>
        </w:rPr>
        <w:t xml:space="preserve">F. De Isabella, </w:t>
      </w:r>
      <w:r w:rsidRPr="000229CC">
        <w:rPr>
          <w:rFonts w:cs="Arial"/>
          <w:i/>
          <w:iCs/>
          <w:sz w:val="20"/>
          <w:szCs w:val="20"/>
        </w:rPr>
        <w:t>MAI+</w:t>
      </w:r>
      <w:r w:rsidRPr="000229CC">
        <w:rPr>
          <w:rFonts w:cs="Arial"/>
          <w:sz w:val="20"/>
          <w:szCs w:val="20"/>
        </w:rPr>
        <w:t xml:space="preserve"> [arte pubblica], vari luoghi</w:t>
      </w:r>
    </w:p>
    <w:p w14:paraId="2DF702B4" w14:textId="77777777" w:rsidR="000229CC" w:rsidRPr="000229CC" w:rsidRDefault="000229CC" w:rsidP="000229CC">
      <w:pPr>
        <w:pStyle w:val="CorpoA"/>
        <w:rPr>
          <w:rFonts w:eastAsia="Helvetica Neue Light" w:cs="Arial"/>
          <w:sz w:val="20"/>
          <w:szCs w:val="20"/>
        </w:rPr>
      </w:pPr>
      <w:r w:rsidRPr="000229CC">
        <w:rPr>
          <w:rFonts w:cs="Arial"/>
          <w:sz w:val="20"/>
          <w:szCs w:val="20"/>
          <w:lang w:val="da-DK"/>
        </w:rPr>
        <w:t xml:space="preserve">Rory Pilgrim, </w:t>
      </w:r>
      <w:r w:rsidRPr="000229CC">
        <w:rPr>
          <w:rFonts w:cs="Arial"/>
          <w:i/>
          <w:iCs/>
          <w:sz w:val="20"/>
          <w:szCs w:val="20"/>
          <w:lang w:val="en-US"/>
        </w:rPr>
        <w:t>The Undercurrent</w:t>
      </w:r>
      <w:r w:rsidRPr="000229CC">
        <w:rPr>
          <w:rFonts w:cs="Arial"/>
          <w:sz w:val="20"/>
          <w:szCs w:val="20"/>
          <w:lang w:val="en-US"/>
        </w:rPr>
        <w:t xml:space="preserve"> [film - 50</w:t>
      </w:r>
      <w:r w:rsidRPr="000229CC">
        <w:rPr>
          <w:rFonts w:cs="Arial"/>
          <w:sz w:val="20"/>
          <w:szCs w:val="20"/>
        </w:rPr>
        <w:t>’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>– h 17.00 + h 18.00, Teatro delle Moline</w:t>
      </w:r>
    </w:p>
    <w:p w14:paraId="782F740D" w14:textId="77777777" w:rsidR="000229CC" w:rsidRPr="000229CC" w:rsidRDefault="000229CC" w:rsidP="000229CC">
      <w:pPr>
        <w:pStyle w:val="CorpoA"/>
        <w:rPr>
          <w:rFonts w:cs="Arial"/>
          <w:sz w:val="20"/>
          <w:szCs w:val="20"/>
        </w:rPr>
      </w:pPr>
      <w:r w:rsidRPr="000229CC">
        <w:rPr>
          <w:rFonts w:cs="Arial"/>
          <w:sz w:val="20"/>
          <w:szCs w:val="20"/>
        </w:rPr>
        <w:t xml:space="preserve">Anna Rispoli, </w:t>
      </w:r>
      <w:r w:rsidRPr="000229CC">
        <w:rPr>
          <w:rFonts w:cs="Arial"/>
          <w:i/>
          <w:iCs/>
          <w:sz w:val="20"/>
          <w:szCs w:val="20"/>
        </w:rPr>
        <w:t>Attrito</w:t>
      </w:r>
      <w:r w:rsidRPr="000229CC">
        <w:rPr>
          <w:rFonts w:cs="Arial"/>
          <w:sz w:val="20"/>
          <w:szCs w:val="20"/>
        </w:rPr>
        <w:t xml:space="preserve"> [azione pubblica – 120’ </w:t>
      </w:r>
      <w:r w:rsidRPr="000229CC">
        <w:rPr>
          <w:rFonts w:cs="Arial"/>
          <w:sz w:val="20"/>
          <w:szCs w:val="20"/>
          <w:u w:color="FF00FF"/>
        </w:rPr>
        <w:t>+</w:t>
      </w:r>
      <w:r w:rsidRPr="000229CC">
        <w:rPr>
          <w:rFonts w:cs="Arial"/>
          <w:sz w:val="20"/>
          <w:szCs w:val="20"/>
          <w:lang w:val="pt-PT"/>
        </w:rPr>
        <w:t xml:space="preserve">] </w:t>
      </w:r>
      <w:r w:rsidRPr="000229CC">
        <w:rPr>
          <w:rFonts w:cs="Arial"/>
          <w:sz w:val="20"/>
          <w:szCs w:val="20"/>
        </w:rPr>
        <w:t xml:space="preserve">– </w:t>
      </w:r>
      <w:r w:rsidRPr="000229CC">
        <w:rPr>
          <w:rFonts w:cs="Arial"/>
          <w:sz w:val="20"/>
          <w:szCs w:val="20"/>
          <w:u w:color="FF00FF"/>
          <w:lang w:val="en-US"/>
        </w:rPr>
        <w:t>h 1</w:t>
      </w:r>
      <w:r w:rsidRPr="000229CC">
        <w:rPr>
          <w:rFonts w:cs="Arial"/>
          <w:sz w:val="20"/>
          <w:szCs w:val="20"/>
          <w:u w:color="FF00FF"/>
        </w:rPr>
        <w:t>9.00</w:t>
      </w:r>
      <w:r w:rsidRPr="000229CC">
        <w:rPr>
          <w:rFonts w:cs="Arial"/>
          <w:sz w:val="20"/>
          <w:szCs w:val="20"/>
        </w:rPr>
        <w:t xml:space="preserve">, </w:t>
      </w:r>
      <w:r w:rsidRPr="000229CC">
        <w:rPr>
          <w:rFonts w:cs="Arial"/>
          <w:sz w:val="20"/>
          <w:szCs w:val="20"/>
          <w:u w:color="FF2600"/>
        </w:rPr>
        <w:t>Ca’ Rossa</w:t>
      </w:r>
    </w:p>
    <w:p w14:paraId="4F840D8F" w14:textId="77777777" w:rsidR="004372A2" w:rsidRPr="000229CC" w:rsidRDefault="000229CC">
      <w:pPr>
        <w:rPr>
          <w:rFonts w:ascii="Arial" w:hAnsi="Arial" w:cs="Arial"/>
          <w:sz w:val="20"/>
          <w:szCs w:val="20"/>
        </w:rPr>
      </w:pPr>
    </w:p>
    <w:sectPr w:rsidR="004372A2" w:rsidRPr="000229CC" w:rsidSect="000229CC">
      <w:headerReference w:type="default" r:id="rId7"/>
      <w:footerReference w:type="default" r:id="rId8"/>
      <w:pgSz w:w="11900" w:h="16840"/>
      <w:pgMar w:top="851" w:right="566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Arial Nova Light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78B61" w14:textId="77777777" w:rsidR="00FC2FF8" w:rsidRDefault="000229CC">
    <w:pPr>
      <w:pStyle w:val="Intestazionee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37396" w14:textId="77777777" w:rsidR="00FC2FF8" w:rsidRDefault="000229CC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9CC"/>
    <w:rsid w:val="000229CC"/>
    <w:rsid w:val="00786552"/>
    <w:rsid w:val="00C5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BF373"/>
  <w15:chartTrackingRefBased/>
  <w15:docId w15:val="{FC3824CC-DCD9-4F26-B593-9F62F94A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229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epidipagina">
    <w:name w:val="Intestazione e piè di pagina"/>
    <w:rsid w:val="000229C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Titolo">
    <w:name w:val="Title"/>
    <w:next w:val="CorpoA"/>
    <w:link w:val="TitoloCarattere"/>
    <w:uiPriority w:val="10"/>
    <w:qFormat/>
    <w:rsid w:val="000229CC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</w:pPr>
    <w:rPr>
      <w:rFonts w:ascii="Arial" w:eastAsia="Arial Unicode MS" w:hAnsi="Arial" w:cs="Arial Unicode MS"/>
      <w:color w:val="000000"/>
      <w:sz w:val="52"/>
      <w:szCs w:val="52"/>
      <w:u w:color="000000"/>
      <w:bdr w:val="nil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0229CC"/>
    <w:rPr>
      <w:rFonts w:ascii="Arial" w:eastAsia="Arial Unicode MS" w:hAnsi="Arial" w:cs="Arial Unicode MS"/>
      <w:color w:val="000000"/>
      <w:sz w:val="52"/>
      <w:szCs w:val="52"/>
      <w:u w:color="000000"/>
      <w:bdr w:val="nil"/>
      <w:lang w:eastAsia="it-IT"/>
    </w:rPr>
  </w:style>
  <w:style w:type="paragraph" w:customStyle="1" w:styleId="CorpoA">
    <w:name w:val="Corpo A"/>
    <w:rsid w:val="000229CC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rsid w:val="000229C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B4828FE940E9409A30563E85A4621D" ma:contentTypeVersion="12" ma:contentTypeDescription="Creare un nuovo documento." ma:contentTypeScope="" ma:versionID="f65e762b82ec9fe0009948d6651440fa">
  <xsd:schema xmlns:xsd="http://www.w3.org/2001/XMLSchema" xmlns:xs="http://www.w3.org/2001/XMLSchema" xmlns:p="http://schemas.microsoft.com/office/2006/metadata/properties" xmlns:ns3="3abd4e62-b1b7-4fcb-a423-11d976265635" targetNamespace="http://schemas.microsoft.com/office/2006/metadata/properties" ma:root="true" ma:fieldsID="8ac1b344949395433370314e9788bf24" ns3:_="">
    <xsd:import namespace="3abd4e62-b1b7-4fcb-a423-11d9762656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d4e62-b1b7-4fcb-a423-11d976265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bd4e62-b1b7-4fcb-a423-11d976265635" xsi:nil="true"/>
  </documentManagement>
</p:properties>
</file>

<file path=customXml/itemProps1.xml><?xml version="1.0" encoding="utf-8"?>
<ds:datastoreItem xmlns:ds="http://schemas.openxmlformats.org/officeDocument/2006/customXml" ds:itemID="{1D8FA817-2983-4052-8C5D-A2293D644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d4e62-b1b7-4fcb-a423-11d976265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D9D62B-D2DB-46D9-8DCB-3E33B51C84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0DC5B-60B8-4816-976B-ABEBDB2DFD9A}">
  <ds:schemaRefs>
    <ds:schemaRef ds:uri="http://schemas.microsoft.com/office/2006/metadata/properties"/>
    <ds:schemaRef ds:uri="3abd4e62-b1b7-4fcb-a423-11d976265635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Mergiotti</dc:creator>
  <cp:keywords/>
  <dc:description/>
  <cp:lastModifiedBy>Silvia Mergiotti</cp:lastModifiedBy>
  <cp:revision>1</cp:revision>
  <dcterms:created xsi:type="dcterms:W3CDTF">2023-05-25T10:16:00Z</dcterms:created>
  <dcterms:modified xsi:type="dcterms:W3CDTF">2023-05-25T10:19:00Z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0x01010014B4828FE940E9409A30563E85A4621D</vt:lpwstr>
  </property>
</Properties>
</file>